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0FE21" w14:textId="77777777" w:rsidR="007A56A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center"/>
        <w:rPr>
          <w:sz w:val="32"/>
          <w:szCs w:val="32"/>
        </w:rPr>
      </w:pPr>
      <w:r>
        <w:rPr>
          <w:noProof/>
          <w:szCs w:val="18"/>
        </w:rPr>
        <w:drawing>
          <wp:inline distT="0" distB="0" distL="114300" distR="114300" wp14:anchorId="43344418" wp14:editId="334C34E0">
            <wp:extent cx="1574800" cy="1396365"/>
            <wp:effectExtent l="152400" t="152400" r="368300" b="356235"/>
            <wp:docPr id="102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396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</w:p>
    <w:p w14:paraId="2E41F4AE" w14:textId="77777777" w:rsidR="007A56A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1" w:right="7" w:hanging="3"/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Women in Run Cesena ASD </w:t>
      </w:r>
    </w:p>
    <w:p w14:paraId="335495FF" w14:textId="77777777" w:rsidR="007A56A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1" w:right="0" w:hanging="3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F0B28DC" w14:textId="77777777" w:rsidR="007A56AC" w:rsidRPr="00D77468" w:rsidRDefault="00000000">
      <w:pPr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jc w:val="left"/>
        <w:rPr>
          <w:b/>
          <w:sz w:val="22"/>
        </w:rPr>
      </w:pPr>
      <w:r w:rsidRPr="00D77468">
        <w:rPr>
          <w:b/>
          <w:sz w:val="22"/>
        </w:rPr>
        <w:t xml:space="preserve">DICHIARAZIONE DI RESPONSABILITA’ </w:t>
      </w:r>
    </w:p>
    <w:p w14:paraId="7A2B55DD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21" w:line="256" w:lineRule="auto"/>
        <w:ind w:left="0" w:right="0" w:hanging="2"/>
        <w:jc w:val="left"/>
        <w:rPr>
          <w:sz w:val="22"/>
        </w:rPr>
      </w:pPr>
      <w:r w:rsidRPr="00D77468">
        <w:rPr>
          <w:b/>
          <w:sz w:val="22"/>
        </w:rPr>
        <w:t xml:space="preserve"> </w:t>
      </w:r>
    </w:p>
    <w:p w14:paraId="6B89E63C" w14:textId="377ABF2C" w:rsidR="007A56AC" w:rsidRPr="00D77468" w:rsidRDefault="00000000" w:rsidP="00D77468">
      <w:pPr>
        <w:pBdr>
          <w:top w:val="nil"/>
          <w:left w:val="nil"/>
          <w:bottom w:val="nil"/>
          <w:right w:val="nil"/>
          <w:between w:val="nil"/>
        </w:pBdr>
        <w:ind w:leftChars="0" w:left="0" w:right="0" w:firstLineChars="0" w:firstLine="0"/>
        <w:rPr>
          <w:sz w:val="22"/>
          <w:lang w:val="it-IT"/>
        </w:rPr>
      </w:pPr>
      <w:r w:rsidRPr="00D77468">
        <w:rPr>
          <w:sz w:val="22"/>
          <w:lang w:val="it-IT"/>
        </w:rPr>
        <w:t>Lungo il percorso i partecipanti sono tenuti al rispetto del codice della strada. Con la firma della scheda di iscrizione il partecipante dichiara di conoscere ed accettare il regolamento “WIRun Cesena 202</w:t>
      </w:r>
      <w:r w:rsidR="001A7C34">
        <w:rPr>
          <w:sz w:val="22"/>
          <w:lang w:val="it-IT"/>
        </w:rPr>
        <w:t>6</w:t>
      </w:r>
      <w:r w:rsidRPr="00D77468">
        <w:rPr>
          <w:sz w:val="22"/>
          <w:lang w:val="it-IT"/>
        </w:rPr>
        <w:t xml:space="preserve">” pubblicato sul sito, le norme sulla tutela sanitaria in atletica leggera, come previsto dal 3 DM del 18/02/1982 (GU 05/03/1982) ed integrato dal DM del 28/02/1983 (GU 15/03/1983). </w:t>
      </w:r>
    </w:p>
    <w:p w14:paraId="24527BD1" w14:textId="09B2DB43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ind w:left="0" w:right="0" w:hanging="2"/>
        <w:rPr>
          <w:sz w:val="22"/>
          <w:lang w:val="it-IT"/>
        </w:rPr>
      </w:pPr>
      <w:r w:rsidRPr="00D77468">
        <w:rPr>
          <w:sz w:val="22"/>
          <w:lang w:val="it-IT"/>
        </w:rPr>
        <w:t>Dichiara</w:t>
      </w:r>
      <w:r w:rsidR="00D77468" w:rsidRPr="00D77468">
        <w:rPr>
          <w:sz w:val="22"/>
          <w:lang w:val="it-IT"/>
        </w:rPr>
        <w:t>,</w:t>
      </w:r>
      <w:r w:rsidRPr="00D77468">
        <w:rPr>
          <w:sz w:val="22"/>
          <w:lang w:val="it-IT"/>
        </w:rPr>
        <w:t xml:space="preserve"> inoltre, espressamente sotto la propria responsabilità, non solo di aver dichiarato la verità, ma di esonerare gli organizzatori da ogni responsabilità, sia civile che penale, per danni a persone e/o cose da lui causati o a lui derivati. </w:t>
      </w:r>
    </w:p>
    <w:p w14:paraId="0B64C9AF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9" w:line="256" w:lineRule="auto"/>
        <w:ind w:left="0" w:right="0" w:hanging="2"/>
        <w:jc w:val="left"/>
        <w:rPr>
          <w:sz w:val="22"/>
          <w:lang w:val="it-IT"/>
        </w:rPr>
      </w:pPr>
      <w:r w:rsidRPr="00D77468">
        <w:rPr>
          <w:sz w:val="22"/>
          <w:lang w:val="it-IT"/>
        </w:rPr>
        <w:t xml:space="preserve"> </w:t>
      </w:r>
    </w:p>
    <w:p w14:paraId="349A005D" w14:textId="77777777" w:rsidR="007A56AC" w:rsidRPr="00D77468" w:rsidRDefault="00000000">
      <w:pPr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jc w:val="left"/>
        <w:rPr>
          <w:b/>
          <w:sz w:val="22"/>
        </w:rPr>
      </w:pPr>
      <w:r w:rsidRPr="00D77468">
        <w:rPr>
          <w:b/>
          <w:sz w:val="22"/>
        </w:rPr>
        <w:t xml:space="preserve">DIRITTI DI IMMAGINE </w:t>
      </w:r>
    </w:p>
    <w:p w14:paraId="130CB5B2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14" w:line="256" w:lineRule="auto"/>
        <w:ind w:left="0" w:right="0" w:hanging="2"/>
        <w:jc w:val="left"/>
        <w:rPr>
          <w:sz w:val="22"/>
        </w:rPr>
      </w:pPr>
      <w:r w:rsidRPr="00D77468">
        <w:rPr>
          <w:sz w:val="22"/>
        </w:rPr>
        <w:t xml:space="preserve"> </w:t>
      </w:r>
    </w:p>
    <w:p w14:paraId="69A33332" w14:textId="01296E10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ind w:left="0" w:right="0" w:hanging="2"/>
        <w:rPr>
          <w:sz w:val="22"/>
          <w:lang w:val="it-IT"/>
        </w:rPr>
      </w:pPr>
      <w:r w:rsidRPr="00D77468">
        <w:rPr>
          <w:sz w:val="22"/>
          <w:lang w:val="it-IT"/>
        </w:rPr>
        <w:t>Con l’iscrizione, i concorrenti rinunciano a qualsiasi diritto sull’immagine e di parola rilasciata alla radio, televisione, case editrici e pubblicità in genere. Autorizzano l’organizzazione all’utilizzo gratuito, senza limiti territoriali e di tempo, di immagini fisse e in movimento che li ritraggono in occasione della partecipazione alla WIRun Cesena 202</w:t>
      </w:r>
      <w:r w:rsidR="001A7C34">
        <w:rPr>
          <w:sz w:val="22"/>
          <w:lang w:val="it-IT"/>
        </w:rPr>
        <w:t>6</w:t>
      </w:r>
      <w:r w:rsidRPr="00D77468">
        <w:rPr>
          <w:sz w:val="22"/>
          <w:lang w:val="it-IT"/>
        </w:rPr>
        <w:t xml:space="preserve">. Non sarà possibile selezionare le fotografie o filmati per oscurare visi di persone che non vogliono apparire nelle stesse. La partecipazione non garantisce ai partecipanti il diritto di utilizzare la manifestazione o il suo nome per scopi pubblicitari o commerciali o di trasferire tali diritti a terzi. Qualsiasi comunicazione al di fuori della cerchia privata relativa alla manifestazione o che ne utilizza le immagini, non è ammessa senza l’espressa autorizzazione scritta dell’organizzazione, che ne stabilisce le condizioni. </w:t>
      </w:r>
    </w:p>
    <w:p w14:paraId="34EFF495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14" w:line="256" w:lineRule="auto"/>
        <w:ind w:left="0" w:right="0" w:hanging="2"/>
        <w:jc w:val="left"/>
        <w:rPr>
          <w:sz w:val="22"/>
          <w:lang w:val="it-IT"/>
        </w:rPr>
      </w:pPr>
      <w:r w:rsidRPr="00D77468">
        <w:rPr>
          <w:sz w:val="22"/>
          <w:lang w:val="it-IT"/>
        </w:rPr>
        <w:t xml:space="preserve"> </w:t>
      </w:r>
    </w:p>
    <w:p w14:paraId="7486D5C9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10" w:line="256" w:lineRule="auto"/>
        <w:ind w:left="0" w:right="0" w:hanging="2"/>
        <w:jc w:val="left"/>
        <w:rPr>
          <w:sz w:val="22"/>
          <w:lang w:val="it-IT"/>
        </w:rPr>
      </w:pPr>
      <w:r w:rsidRPr="00D77468">
        <w:rPr>
          <w:b/>
          <w:sz w:val="22"/>
          <w:lang w:val="it-IT"/>
        </w:rPr>
        <w:t xml:space="preserve">PRIVACY </w:t>
      </w:r>
    </w:p>
    <w:p w14:paraId="73C4822B" w14:textId="77777777" w:rsidR="007A56AC" w:rsidRPr="00D77468" w:rsidRDefault="007A56AC">
      <w:p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jc w:val="left"/>
        <w:rPr>
          <w:sz w:val="22"/>
          <w:lang w:val="it-IT"/>
        </w:rPr>
      </w:pPr>
    </w:p>
    <w:p w14:paraId="54C29917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rPr>
          <w:sz w:val="22"/>
          <w:lang w:val="it-IT"/>
        </w:rPr>
      </w:pPr>
      <w:r w:rsidRPr="00D77468">
        <w:rPr>
          <w:sz w:val="22"/>
          <w:lang w:val="it-IT"/>
        </w:rPr>
        <w:t>I dati personali raccolti saranno utilizzati soltanto per redigere l’elenco dei partecipanti, l’elenco dei tempi e l’archivio storico, per erogare i servizi dichiarati in ottemperanza al regolamento.</w:t>
      </w:r>
    </w:p>
    <w:p w14:paraId="4877EFBB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rPr>
          <w:sz w:val="22"/>
          <w:lang w:val="it-IT"/>
        </w:rPr>
      </w:pPr>
      <w:r w:rsidRPr="00D77468">
        <w:rPr>
          <w:sz w:val="22"/>
          <w:lang w:val="it-IT"/>
        </w:rPr>
        <w:t>In linea ed ai sensi</w:t>
      </w:r>
      <w:r w:rsidRPr="00D77468">
        <w:rPr>
          <w:rFonts w:eastAsia="Lato"/>
          <w:color w:val="0C0C0F"/>
          <w:sz w:val="22"/>
          <w:highlight w:val="white"/>
          <w:lang w:val="it-IT"/>
        </w:rPr>
        <w:t xml:space="preserve"> del codice della Privacy </w:t>
      </w:r>
      <w:r w:rsidRPr="00D77468">
        <w:rPr>
          <w:b/>
          <w:color w:val="0C0C0F"/>
          <w:sz w:val="22"/>
          <w:highlight w:val="white"/>
          <w:lang w:val="it-IT"/>
        </w:rPr>
        <w:t>D.lgs. n. 196/2003</w:t>
      </w:r>
      <w:r w:rsidRPr="00D77468">
        <w:rPr>
          <w:rFonts w:eastAsia="Lato"/>
          <w:color w:val="0C0C0F"/>
          <w:sz w:val="22"/>
          <w:highlight w:val="white"/>
          <w:lang w:val="it-IT"/>
        </w:rPr>
        <w:t xml:space="preserve"> coordinato ed aggiornato dal </w:t>
      </w:r>
      <w:r w:rsidRPr="00D77468">
        <w:rPr>
          <w:rFonts w:eastAsia="Lato"/>
          <w:b/>
          <w:color w:val="0C0C0F"/>
          <w:sz w:val="22"/>
          <w:highlight w:val="white"/>
          <w:lang w:val="it-IT"/>
        </w:rPr>
        <w:t>D.lgs. 10 marzo 2023, n. 24</w:t>
      </w:r>
      <w:r w:rsidRPr="00D77468">
        <w:rPr>
          <w:rFonts w:eastAsia="Lato"/>
          <w:color w:val="0C0C0F"/>
          <w:sz w:val="22"/>
          <w:highlight w:val="white"/>
          <w:lang w:val="it-IT"/>
        </w:rPr>
        <w:t>.</w:t>
      </w:r>
    </w:p>
    <w:p w14:paraId="3C34B3BF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  <w:lang w:val="it-IT"/>
        </w:rPr>
      </w:pPr>
      <w:r w:rsidRPr="00D77468">
        <w:rPr>
          <w:sz w:val="22"/>
          <w:lang w:val="it-IT"/>
        </w:rPr>
        <w:t xml:space="preserve"> </w:t>
      </w:r>
    </w:p>
    <w:p w14:paraId="4CE085EB" w14:textId="2C41C212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</w:rPr>
      </w:pPr>
      <w:r w:rsidRPr="00D77468">
        <w:rPr>
          <w:sz w:val="22"/>
        </w:rPr>
        <w:t>Data: ____/____/________</w:t>
      </w:r>
    </w:p>
    <w:p w14:paraId="5C7E78E9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</w:rPr>
      </w:pP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  <w:t>In Fede</w:t>
      </w:r>
    </w:p>
    <w:p w14:paraId="7AF17C1A" w14:textId="77777777" w:rsidR="007A56AC" w:rsidRPr="00D77468" w:rsidRDefault="007A56AC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</w:rPr>
      </w:pPr>
    </w:p>
    <w:p w14:paraId="1D32DC25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</w:rPr>
      </w:pP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</w:r>
      <w:r w:rsidRPr="00D77468">
        <w:rPr>
          <w:sz w:val="22"/>
        </w:rPr>
        <w:tab/>
        <w:t>_____________________________</w:t>
      </w:r>
    </w:p>
    <w:sectPr w:rsidR="007A56AC" w:rsidRPr="00D77468">
      <w:pgSz w:w="11906" w:h="16838"/>
      <w:pgMar w:top="1416" w:right="1132" w:bottom="1175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67FAB019-0D0A-4424-A459-977A6022FB4E}"/>
    <w:embedItalic r:id="rId2" w:fontKey="{8ADB0CAC-2CBA-4C5D-BA90-D40339468DA4}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0473291-6E76-48D8-B712-7E77D33B25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2C96E79-D703-495F-9412-A6BD5B06923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0166D"/>
    <w:multiLevelType w:val="multilevel"/>
    <w:tmpl w:val="FBAEDB9A"/>
    <w:lvl w:ilvl="0">
      <w:start w:val="1"/>
      <w:numFmt w:val="decimal"/>
      <w:pStyle w:val="Titolo1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61744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AC"/>
    <w:rsid w:val="00057639"/>
    <w:rsid w:val="001A7C34"/>
    <w:rsid w:val="00264C85"/>
    <w:rsid w:val="007A56AC"/>
    <w:rsid w:val="009179E0"/>
    <w:rsid w:val="00BC43E3"/>
    <w:rsid w:val="00D77468"/>
    <w:rsid w:val="00FD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E1521"/>
  <w15:docId w15:val="{C39F62CF-F4AC-4C27-AFED-49FBD3E8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68" w:lineRule="auto"/>
      <w:ind w:leftChars="-1" w:left="10" w:right="2" w:hangingChars="1" w:hanging="10"/>
      <w:jc w:val="both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18"/>
      <w:szCs w:val="22"/>
      <w:lang w:val="en-US" w:eastAsia="ar-SA"/>
    </w:rPr>
  </w:style>
  <w:style w:type="paragraph" w:styleId="Titolo1">
    <w:name w:val="heading 1"/>
    <w:next w:val="Normale"/>
    <w:uiPriority w:val="9"/>
    <w:qFormat/>
    <w:pPr>
      <w:keepNext/>
      <w:keepLines/>
      <w:numPr>
        <w:numId w:val="1"/>
      </w:numPr>
      <w:spacing w:after="4" w:line="266" w:lineRule="auto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b/>
      <w:color w:val="000000"/>
      <w:position w:val="-1"/>
      <w:sz w:val="18"/>
      <w:szCs w:val="22"/>
      <w:lang w:val="en-US" w:eastAsia="ar-SA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Arial" w:hAnsi="Arial" w:cs="Arial"/>
      <w:b/>
      <w:color w:val="000000"/>
      <w:w w:val="100"/>
      <w:position w:val="-1"/>
      <w:sz w:val="18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character" w:customStyle="1" w:styleId="apple-converted-space">
    <w:name w:val="apple-converted-spac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j6WwoPtyFE/riz3DfyFSuen0uw==">CgMxLjA4AHIhMVVQcDVYZHM0bGxFYWl5aEJIS2NVbHNPb1NheFNtS1Zr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monica.ravaioli</dc:creator>
  <cp:lastModifiedBy>Andrea Lugaresi</cp:lastModifiedBy>
  <cp:revision>4</cp:revision>
  <dcterms:created xsi:type="dcterms:W3CDTF">2023-10-16T22:01:00Z</dcterms:created>
  <dcterms:modified xsi:type="dcterms:W3CDTF">2026-09-29T20:19:00Z</dcterms:modified>
</cp:coreProperties>
</file>